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4DF" w:rsidRPr="003D5060" w:rsidRDefault="001974DF" w:rsidP="001974DF">
      <w:pPr>
        <w:pStyle w:val="a3"/>
        <w:jc w:val="right"/>
        <w:rPr>
          <w:rFonts w:ascii="Times New Roman" w:hAnsi="Times New Roman" w:cs="Times New Roman"/>
        </w:rPr>
      </w:pPr>
      <w:r w:rsidRPr="003D5060">
        <w:rPr>
          <w:rFonts w:ascii="Times New Roman" w:hAnsi="Times New Roman" w:cs="Times New Roman"/>
        </w:rPr>
        <w:t>Принято</w:t>
      </w:r>
      <w:proofErr w:type="gramStart"/>
      <w:r w:rsidRPr="003D506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3D5060">
        <w:rPr>
          <w:rFonts w:ascii="Times New Roman" w:hAnsi="Times New Roman" w:cs="Times New Roman"/>
        </w:rPr>
        <w:t xml:space="preserve">        У</w:t>
      </w:r>
      <w:proofErr w:type="gramEnd"/>
      <w:r w:rsidRPr="003D5060">
        <w:rPr>
          <w:rFonts w:ascii="Times New Roman" w:hAnsi="Times New Roman" w:cs="Times New Roman"/>
        </w:rPr>
        <w:t>твержд</w:t>
      </w:r>
      <w:r>
        <w:rPr>
          <w:rFonts w:ascii="Times New Roman" w:hAnsi="Times New Roman" w:cs="Times New Roman"/>
        </w:rPr>
        <w:t>аю</w:t>
      </w:r>
      <w:r w:rsidRPr="003D5060">
        <w:rPr>
          <w:rFonts w:ascii="Times New Roman" w:hAnsi="Times New Roman" w:cs="Times New Roman"/>
        </w:rPr>
        <w:t xml:space="preserve"> </w:t>
      </w:r>
    </w:p>
    <w:p w:rsidR="001974DF" w:rsidRPr="003D5060" w:rsidRDefault="001974DF" w:rsidP="001974DF">
      <w:pPr>
        <w:pStyle w:val="a3"/>
        <w:jc w:val="right"/>
        <w:rPr>
          <w:rFonts w:ascii="Times New Roman" w:hAnsi="Times New Roman" w:cs="Times New Roman"/>
        </w:rPr>
      </w:pPr>
      <w:r w:rsidRPr="003D5060">
        <w:rPr>
          <w:rFonts w:ascii="Times New Roman" w:hAnsi="Times New Roman" w:cs="Times New Roman"/>
        </w:rPr>
        <w:t xml:space="preserve">на заседании           </w:t>
      </w:r>
      <w:r>
        <w:rPr>
          <w:rFonts w:ascii="Times New Roman" w:hAnsi="Times New Roman" w:cs="Times New Roman"/>
        </w:rPr>
        <w:t xml:space="preserve"> </w:t>
      </w:r>
      <w:r w:rsidRPr="003D5060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3D5060">
        <w:rPr>
          <w:rFonts w:ascii="Times New Roman" w:hAnsi="Times New Roman" w:cs="Times New Roman"/>
        </w:rPr>
        <w:t xml:space="preserve">         Директор МБОУ «</w:t>
      </w:r>
      <w:proofErr w:type="spellStart"/>
      <w:r w:rsidRPr="003D5060">
        <w:rPr>
          <w:rFonts w:ascii="Times New Roman" w:hAnsi="Times New Roman" w:cs="Times New Roman"/>
        </w:rPr>
        <w:t>Федотовская</w:t>
      </w:r>
      <w:proofErr w:type="spellEnd"/>
      <w:r w:rsidRPr="003D5060">
        <w:rPr>
          <w:rFonts w:ascii="Times New Roman" w:hAnsi="Times New Roman" w:cs="Times New Roman"/>
        </w:rPr>
        <w:t xml:space="preserve"> основная </w:t>
      </w:r>
    </w:p>
    <w:p w:rsidR="001974DF" w:rsidRPr="003D5060" w:rsidRDefault="001974DF" w:rsidP="001974DF">
      <w:pPr>
        <w:pStyle w:val="a3"/>
        <w:jc w:val="right"/>
        <w:rPr>
          <w:rFonts w:ascii="Times New Roman" w:hAnsi="Times New Roman" w:cs="Times New Roman"/>
        </w:rPr>
      </w:pPr>
      <w:r w:rsidRPr="003D5060">
        <w:rPr>
          <w:rFonts w:ascii="Times New Roman" w:hAnsi="Times New Roman" w:cs="Times New Roman"/>
        </w:rPr>
        <w:t xml:space="preserve">педагогического совета         </w:t>
      </w:r>
      <w:r>
        <w:rPr>
          <w:rFonts w:ascii="Times New Roman" w:hAnsi="Times New Roman" w:cs="Times New Roman"/>
        </w:rPr>
        <w:t xml:space="preserve"> </w:t>
      </w:r>
      <w:r w:rsidRPr="003D5060">
        <w:rPr>
          <w:rFonts w:ascii="Times New Roman" w:hAnsi="Times New Roman" w:cs="Times New Roman"/>
        </w:rPr>
        <w:t xml:space="preserve">                                     общеобразовательная школа»  МО ЛМР РТ</w:t>
      </w:r>
    </w:p>
    <w:p w:rsidR="001974DF" w:rsidRPr="003D5060" w:rsidRDefault="001974DF" w:rsidP="001974DF">
      <w:pPr>
        <w:pStyle w:val="a3"/>
        <w:jc w:val="right"/>
        <w:rPr>
          <w:rFonts w:ascii="Times New Roman" w:hAnsi="Times New Roman" w:cs="Times New Roman"/>
        </w:rPr>
      </w:pPr>
      <w:r w:rsidRPr="003D5060">
        <w:rPr>
          <w:rFonts w:ascii="Times New Roman" w:hAnsi="Times New Roman" w:cs="Times New Roman"/>
        </w:rPr>
        <w:t xml:space="preserve">протокол №   </w:t>
      </w:r>
      <w:r w:rsidRPr="003D5060">
        <w:rPr>
          <w:rFonts w:ascii="Times New Roman" w:hAnsi="Times New Roman" w:cs="Times New Roman"/>
          <w:u w:val="single"/>
        </w:rPr>
        <w:t>1</w:t>
      </w:r>
      <w:r w:rsidRPr="003D5060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</w:t>
      </w:r>
      <w:r w:rsidRPr="003D5060">
        <w:rPr>
          <w:rFonts w:ascii="Times New Roman" w:hAnsi="Times New Roman" w:cs="Times New Roman"/>
        </w:rPr>
        <w:t xml:space="preserve">                                                _________________</w:t>
      </w:r>
      <w:proofErr w:type="spellStart"/>
      <w:r>
        <w:rPr>
          <w:rFonts w:ascii="Times New Roman" w:hAnsi="Times New Roman" w:cs="Times New Roman"/>
        </w:rPr>
        <w:t>В.С.Кириллова</w:t>
      </w:r>
      <w:proofErr w:type="spellEnd"/>
    </w:p>
    <w:p w:rsidR="001974DF" w:rsidRPr="003D5060" w:rsidRDefault="001974DF" w:rsidP="001974DF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Pr="003D5060">
        <w:rPr>
          <w:rFonts w:ascii="Times New Roman" w:hAnsi="Times New Roman" w:cs="Times New Roman"/>
          <w:u w:val="single"/>
        </w:rPr>
        <w:t>28.08. 2015  г.</w:t>
      </w:r>
      <w:r w:rsidRPr="003D5060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     </w:t>
      </w:r>
      <w:r w:rsidRPr="003D5060">
        <w:rPr>
          <w:rFonts w:ascii="Times New Roman" w:hAnsi="Times New Roman" w:cs="Times New Roman"/>
        </w:rPr>
        <w:t xml:space="preserve">                                          «____»_______________2015  г.</w:t>
      </w:r>
    </w:p>
    <w:p w:rsidR="001974DF" w:rsidRDefault="001974DF" w:rsidP="001974DF">
      <w:pPr>
        <w:pStyle w:val="a3"/>
        <w:jc w:val="right"/>
        <w:rPr>
          <w:rFonts w:ascii="Times New Roman" w:hAnsi="Times New Roman" w:cs="Times New Roman"/>
        </w:rPr>
      </w:pPr>
    </w:p>
    <w:p w:rsidR="00197A97" w:rsidRDefault="00197A97" w:rsidP="00197A97">
      <w:pPr>
        <w:pStyle w:val="a3"/>
        <w:jc w:val="right"/>
        <w:rPr>
          <w:rFonts w:ascii="Times New Roman" w:hAnsi="Times New Roman" w:cs="Times New Roman"/>
        </w:rPr>
      </w:pPr>
    </w:p>
    <w:p w:rsidR="00197A97" w:rsidRDefault="00197A97" w:rsidP="00197A9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4DF">
        <w:rPr>
          <w:rFonts w:ascii="Times New Roman" w:hAnsi="Times New Roman" w:cs="Times New Roman"/>
          <w:b/>
          <w:sz w:val="28"/>
          <w:szCs w:val="28"/>
        </w:rPr>
        <w:t xml:space="preserve">Положение о родительских собраниях </w:t>
      </w:r>
    </w:p>
    <w:p w:rsidR="001974DF" w:rsidRPr="001974DF" w:rsidRDefault="001974DF" w:rsidP="00197A9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A97" w:rsidRPr="001974DF" w:rsidRDefault="00197A97" w:rsidP="00197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974DF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1974DF">
        <w:rPr>
          <w:rFonts w:ascii="Times New Roman" w:hAnsi="Times New Roman" w:cs="Times New Roman"/>
          <w:sz w:val="28"/>
          <w:szCs w:val="28"/>
        </w:rPr>
        <w:t>Федотовская</w:t>
      </w:r>
      <w:proofErr w:type="spellEnd"/>
      <w:r w:rsidRPr="001974DF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муниципального образования  «</w:t>
      </w:r>
      <w:proofErr w:type="spellStart"/>
      <w:r w:rsidRPr="001974DF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1974DF">
        <w:rPr>
          <w:rFonts w:ascii="Times New Roman" w:hAnsi="Times New Roman" w:cs="Times New Roman"/>
          <w:sz w:val="28"/>
          <w:szCs w:val="28"/>
        </w:rPr>
        <w:t xml:space="preserve"> муниципальный район»  Республики Татарстан</w:t>
      </w:r>
    </w:p>
    <w:p w:rsidR="00197A97" w:rsidRPr="00197A97" w:rsidRDefault="00197A97" w:rsidP="00197A97">
      <w:pPr>
        <w:pStyle w:val="a3"/>
        <w:rPr>
          <w:rFonts w:ascii="Times New Roman" w:hAnsi="Times New Roman" w:cs="Times New Roman"/>
          <w:b/>
        </w:rPr>
      </w:pPr>
    </w:p>
    <w:p w:rsidR="00197A97" w:rsidRPr="001974DF" w:rsidRDefault="00197A97" w:rsidP="001974D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974DF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1974DF">
        <w:rPr>
          <w:rFonts w:ascii="Times New Roman" w:hAnsi="Times New Roman" w:cs="Times New Roman"/>
          <w:b/>
          <w:sz w:val="24"/>
          <w:szCs w:val="24"/>
          <w:lang w:eastAsia="ru-RU"/>
        </w:rPr>
        <w:t>.Общие положения.</w:t>
      </w:r>
      <w:proofErr w:type="gramEnd"/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1.1. Настоящее положение является локальным актом, регламентирующим отношения образовательного учреждения с родителями (законными представителями), являющимися участниками образовательного процесса в школе.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1.2. Положение о родительском собрании определяет его назначение, функции в системе учебно – воспитательной работы, а также этапы деятельности педагога по его подготовке.</w:t>
      </w:r>
    </w:p>
    <w:p w:rsidR="00197A97" w:rsidRPr="001974DF" w:rsidRDefault="00197A97" w:rsidP="00197A9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97A97" w:rsidRPr="001974DF" w:rsidRDefault="00197A97" w:rsidP="001974D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b/>
          <w:caps/>
          <w:sz w:val="24"/>
          <w:szCs w:val="24"/>
          <w:lang w:val="en-US" w:eastAsia="ru-RU"/>
        </w:rPr>
        <w:t>II</w:t>
      </w:r>
      <w:r w:rsidRPr="001974DF">
        <w:rPr>
          <w:rFonts w:ascii="Times New Roman" w:hAnsi="Times New Roman" w:cs="Times New Roman"/>
          <w:b/>
          <w:sz w:val="24"/>
          <w:szCs w:val="24"/>
          <w:lang w:eastAsia="ru-RU"/>
        </w:rPr>
        <w:t>. Цели проведения родительских собраний.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1. Получение информации, необходимой для работы с детьми.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2. Информирование, инструктирование родительского состава об изменении или введении организационных методов в режим функционирования школы.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3. Знакомство родителей с аналитическими материалами. Консультирование родителей по вопросам учебы и воспитания детей.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4. Обсуждение чрезвычайных случаев, сложных и конфликтных ситуаций.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5. Принятие решений, требующих учета мнения родителей по различным вопросам школьной жизни.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6. Творческие отчеты детского и педагогического коллективов перед родителями.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97A97" w:rsidRPr="001974DF" w:rsidRDefault="00197A97" w:rsidP="001974D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b/>
          <w:caps/>
          <w:sz w:val="24"/>
          <w:szCs w:val="24"/>
          <w:lang w:val="en-US" w:eastAsia="ru-RU"/>
        </w:rPr>
        <w:t>III</w:t>
      </w:r>
      <w:r w:rsidRPr="001974DF">
        <w:rPr>
          <w:rFonts w:ascii="Times New Roman" w:hAnsi="Times New Roman" w:cs="Times New Roman"/>
          <w:b/>
          <w:sz w:val="24"/>
          <w:szCs w:val="24"/>
          <w:lang w:eastAsia="ru-RU"/>
        </w:rPr>
        <w:t>. Функции родительского собрания.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3.1 Информационная функция предполагает просвещение и информирование родителей по организации учебно – воспитательного процесса. Она реализуется в рамках монологической подачи информации или в форме ответов на значимые для участников вопросы.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3.2 Просветительская функция состоит в вооружении родителей актуальной для них информацией (ее значимость определяется на основе диагностики и изучения запросов родителей). Реализация данной функции предполагает использование таких форм как семинары, педагогические практикумы, конференции, круглые столы, дискуссии участников.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3.3 Обучающая функция состоит в отработке практических навыков родителей по оказанию помощи ребенку в освоении образовательных программ, эффективному общению с ребенком и защите его прав в различных ситуациях. Реализация данной функции предполагает: на первом этапе – просвещение по востребованной участниками проблеме, на втором этапе – тренинги, деловые игры, позволяющие моделировать поведение участников ситуациях семейного воспитания и другие формы погружения участников в проблему.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3.4 Консультационная функция реализуется как методическое и психолого-педагогическое консультирование.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3.5 Профилактическая функция состоит в предупреждении ожидаемых и предсказуемых трудностей семейного воспитания, связанных с кризисами взросления детей, опасностью приобщения к вредным привычкам, профессиональным выбором, подготовкой к экзаменам, снижением учебной мотивации, здоровьем детей.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3.6 Координационная функция состоит в объединении и регулировании действий всех участников образовательного процесса и заинтересованных представителей социума по обеспечению оптимальных условий для развития познавательной активности, самообразовательных умений, коммуникативной культуры, толерантности и других признаков успешной социальной адаптации школьников.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97A97" w:rsidRPr="001974DF" w:rsidRDefault="00197A97" w:rsidP="001974D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b/>
          <w:sz w:val="24"/>
          <w:szCs w:val="24"/>
          <w:lang w:val="en-US" w:eastAsia="ru-RU"/>
        </w:rPr>
        <w:t>IV</w:t>
      </w:r>
      <w:r w:rsidRPr="001974DF">
        <w:rPr>
          <w:rFonts w:ascii="Times New Roman" w:hAnsi="Times New Roman" w:cs="Times New Roman"/>
          <w:b/>
          <w:sz w:val="24"/>
          <w:szCs w:val="24"/>
          <w:lang w:eastAsia="ru-RU"/>
        </w:rPr>
        <w:t>. Виды родительских собраний.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 xml:space="preserve">4.1. Существуют следующие виды родительских собраний: 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 xml:space="preserve">- организационные; 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 xml:space="preserve">- тематические; 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 xml:space="preserve">- собрания – диспуты; 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 xml:space="preserve">- итоговые; 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 xml:space="preserve">- собрания – консультации; 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 xml:space="preserve">- собрания – собеседования. 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 xml:space="preserve">4.2. Родительские </w:t>
      </w:r>
      <w:proofErr w:type="gramStart"/>
      <w:r w:rsidRPr="001974DF">
        <w:rPr>
          <w:rFonts w:ascii="Times New Roman" w:hAnsi="Times New Roman" w:cs="Times New Roman"/>
          <w:sz w:val="24"/>
          <w:szCs w:val="24"/>
          <w:lang w:eastAsia="ru-RU"/>
        </w:rPr>
        <w:t>собрания</w:t>
      </w:r>
      <w:proofErr w:type="gramEnd"/>
      <w:r w:rsidRPr="001974DF">
        <w:rPr>
          <w:rFonts w:ascii="Times New Roman" w:hAnsi="Times New Roman" w:cs="Times New Roman"/>
          <w:sz w:val="24"/>
          <w:szCs w:val="24"/>
          <w:lang w:eastAsia="ru-RU"/>
        </w:rPr>
        <w:t xml:space="preserve"> как правило являются комбинированными.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eastAsia="Times-Roman" w:hAnsi="Times New Roman" w:cs="Times New Roman"/>
          <w:sz w:val="24"/>
          <w:szCs w:val="24"/>
          <w:lang w:val="en-US" w:eastAsia="ru-RU"/>
        </w:rPr>
        <w:t>4</w:t>
      </w:r>
      <w:r w:rsidRPr="001974DF">
        <w:rPr>
          <w:rFonts w:ascii="Times New Roman" w:eastAsia="Times-Roman" w:hAnsi="Times New Roman" w:cs="Times New Roman"/>
          <w:sz w:val="24"/>
          <w:szCs w:val="24"/>
          <w:lang w:eastAsia="ru-RU"/>
        </w:rPr>
        <w:t>.3. Основная часть родительских собраний: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974DF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Педагогическое просвещение </w:t>
      </w:r>
      <w:r w:rsidRPr="001974DF">
        <w:rPr>
          <w:rFonts w:ascii="Times New Roman" w:eastAsia="Times-Italic" w:hAnsi="Times New Roman" w:cs="Times New Roman"/>
          <w:i/>
          <w:iCs/>
          <w:sz w:val="24"/>
          <w:szCs w:val="24"/>
          <w:lang w:eastAsia="ru-RU"/>
        </w:rPr>
        <w:t>{Родительский всеобуч).</w:t>
      </w:r>
      <w:proofErr w:type="gramEnd"/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4.4 Родительский всеобуч планируется в соответствии </w:t>
      </w:r>
      <w:proofErr w:type="gramStart"/>
      <w:r w:rsidRPr="001974DF">
        <w:rPr>
          <w:rFonts w:ascii="Times New Roman" w:eastAsia="Times-Roman" w:hAnsi="Times New Roman" w:cs="Times New Roman"/>
          <w:sz w:val="24"/>
          <w:szCs w:val="24"/>
          <w:lang w:eastAsia="ru-RU"/>
        </w:rPr>
        <w:t>с</w:t>
      </w:r>
      <w:proofErr w:type="gramEnd"/>
      <w:r w:rsidRPr="001974DF">
        <w:rPr>
          <w:rFonts w:ascii="Times New Roman" w:eastAsia="Times-Roman" w:hAnsi="Times New Roman" w:cs="Times New Roman"/>
          <w:sz w:val="24"/>
          <w:szCs w:val="24"/>
          <w:lang w:eastAsia="ru-RU"/>
        </w:rPr>
        <w:t>: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eastAsia="Times-Roman" w:hAnsi="Times New Roman" w:cs="Times New Roman"/>
          <w:sz w:val="24"/>
          <w:szCs w:val="24"/>
          <w:lang w:eastAsia="ru-RU"/>
        </w:rPr>
        <w:t>• Требованиями социума;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eastAsia="Times-Roman" w:hAnsi="Times New Roman" w:cs="Times New Roman"/>
          <w:sz w:val="24"/>
          <w:szCs w:val="24"/>
          <w:lang w:eastAsia="ru-RU"/>
        </w:rPr>
        <w:t>• Направлением работы школы;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eastAsia="Times-Roman" w:hAnsi="Times New Roman" w:cs="Times New Roman"/>
          <w:sz w:val="24"/>
          <w:szCs w:val="24"/>
          <w:lang w:eastAsia="ru-RU"/>
        </w:rPr>
        <w:t>• Возрастными особенностями детей.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eastAsia="Times-Roman" w:hAnsi="Times New Roman" w:cs="Times New Roman"/>
          <w:sz w:val="24"/>
          <w:szCs w:val="24"/>
          <w:lang w:eastAsia="ru-RU"/>
        </w:rPr>
        <w:t>4.5. Задачи родительского всеобуча: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eastAsia="Times-Roman" w:hAnsi="Times New Roman" w:cs="Times New Roman"/>
          <w:sz w:val="24"/>
          <w:szCs w:val="24"/>
          <w:lang w:eastAsia="ru-RU"/>
        </w:rPr>
        <w:t>- Знакомство родителей с основами педагогических, психологических,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eastAsia="Times-Roman" w:hAnsi="Times New Roman" w:cs="Times New Roman"/>
          <w:sz w:val="24"/>
          <w:szCs w:val="24"/>
          <w:lang w:eastAsia="ru-RU"/>
        </w:rPr>
        <w:t>правовых знаний.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eastAsia="Times-Roman" w:hAnsi="Times New Roman" w:cs="Times New Roman"/>
          <w:sz w:val="24"/>
          <w:szCs w:val="24"/>
          <w:lang w:eastAsia="ru-RU"/>
        </w:rPr>
        <w:t>- Обеспечение единства воспитательных воздействий школы и семьи.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eastAsia="Times-Roman" w:hAnsi="Times New Roman" w:cs="Times New Roman"/>
          <w:sz w:val="24"/>
          <w:szCs w:val="24"/>
          <w:lang w:eastAsia="ru-RU"/>
        </w:rPr>
        <w:t>- Обобщение и распространение положительного опыта воспитания.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eastAsia="Times-Roman" w:hAnsi="Times New Roman" w:cs="Times New Roman"/>
          <w:sz w:val="24"/>
          <w:szCs w:val="24"/>
          <w:lang w:eastAsia="ru-RU"/>
        </w:rPr>
        <w:t>- Предупреждение родителей от совершения наиболее распространенных ошибок.</w:t>
      </w:r>
    </w:p>
    <w:p w:rsidR="00197A97" w:rsidRPr="001974DF" w:rsidRDefault="00197A97" w:rsidP="00197A97">
      <w:pPr>
        <w:pStyle w:val="a3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eastAsia="Times-Roman" w:hAnsi="Times New Roman" w:cs="Times New Roman"/>
          <w:sz w:val="24"/>
          <w:szCs w:val="24"/>
          <w:lang w:eastAsia="ru-RU"/>
        </w:rPr>
        <w:t>- Привлечение родителей к активному участию в воспитательном процессе.</w:t>
      </w:r>
    </w:p>
    <w:p w:rsidR="00197A97" w:rsidRPr="001974DF" w:rsidRDefault="00197A97" w:rsidP="00197A9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97A97" w:rsidRPr="001974DF" w:rsidRDefault="00197A97" w:rsidP="001974DF">
      <w:pPr>
        <w:pStyle w:val="a3"/>
        <w:jc w:val="center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b/>
          <w:sz w:val="24"/>
          <w:szCs w:val="24"/>
          <w:lang w:val="en-US" w:eastAsia="ru-RU"/>
        </w:rPr>
        <w:t>V</w:t>
      </w:r>
      <w:r w:rsidRPr="001974D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1974DF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Организация и проведение родительских собраний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eastAsia="Times-Roman" w:hAnsi="Times New Roman" w:cs="Times New Roman"/>
          <w:sz w:val="24"/>
          <w:szCs w:val="24"/>
          <w:lang w:eastAsia="ru-RU"/>
        </w:rPr>
        <w:t>5.1 Общешкольное родительское собрание проводится один раз в полугодие /или один раз в год по плану работы школы.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eastAsia="Times-Roman" w:hAnsi="Times New Roman" w:cs="Times New Roman"/>
          <w:sz w:val="24"/>
          <w:szCs w:val="24"/>
          <w:lang w:eastAsia="ru-RU"/>
        </w:rPr>
        <w:t>5.2. Классные родительские собрания проводятся 1 раз в четверть.</w:t>
      </w:r>
    </w:p>
    <w:p w:rsidR="00197A97" w:rsidRPr="001974DF" w:rsidRDefault="001974DF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5.1. Классный</w:t>
      </w:r>
      <w:r w:rsidR="00197A97" w:rsidRPr="001974DF">
        <w:rPr>
          <w:rFonts w:ascii="Times New Roman" w:hAnsi="Times New Roman" w:cs="Times New Roman"/>
          <w:sz w:val="24"/>
          <w:szCs w:val="24"/>
          <w:lang w:eastAsia="ru-RU"/>
        </w:rPr>
        <w:t xml:space="preserve"> руководитель обязан всесторонне продумать и подготовить к собранию всю необходимую информацию и документы.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5.2. Каждое собрание требует своего «сценария», своей программы и предельно приближенных к детям установок, рекомендаций и советов.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5.3. Главным методом проведения собрания является диалог.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5.4. Родители приглашаются на собрание и оповещаются о повестке дня не позднее, чем за 3 дня до даты проведения собрания.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5.5. Администрация школы должна быть проинформирована о дате и повестке дня не позднее, чем за 4 дня до проведения собрания.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5.6. Учителя-предметники могут присутствовать на родительском собрании по приглашению классного руководителя.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5.7. Классный руководитель должен сформулировать цель приглашения на собрание учителей-предметников.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5.8. Классный руководитель решает организационные вопросы накануне собрания (место хранения верхней одежды, организация встречи, подготовка кабинета).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5.9. Классный руководитель информирует и заместителя директора по УВР об итогах родительского собрания, о вопросах и проблемах, поднятых родителями на собрании, на следующий день после проведения собрания.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97A97" w:rsidRPr="001974DF" w:rsidRDefault="00197A97" w:rsidP="001974D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b/>
          <w:sz w:val="24"/>
          <w:szCs w:val="24"/>
          <w:lang w:val="en-US" w:eastAsia="ru-RU"/>
        </w:rPr>
        <w:t>VI</w:t>
      </w:r>
      <w:r w:rsidRPr="001974DF">
        <w:rPr>
          <w:rFonts w:ascii="Times New Roman" w:hAnsi="Times New Roman" w:cs="Times New Roman"/>
          <w:b/>
          <w:sz w:val="24"/>
          <w:szCs w:val="24"/>
          <w:lang w:eastAsia="ru-RU"/>
        </w:rPr>
        <w:t>. Права родительского собрания.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6.1.Родительское собрание имеет право: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 xml:space="preserve">1. Обратить внимание родителей </w:t>
      </w:r>
      <w:proofErr w:type="gramStart"/>
      <w:r w:rsidRPr="001974DF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974D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 xml:space="preserve">- неукоснительное выполнение решений собрания; </w:t>
      </w:r>
    </w:p>
    <w:p w:rsidR="00197A97" w:rsidRPr="00FE5D11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5D11">
        <w:rPr>
          <w:rFonts w:ascii="Times New Roman" w:hAnsi="Times New Roman" w:cs="Times New Roman"/>
          <w:sz w:val="24"/>
          <w:szCs w:val="24"/>
          <w:lang w:eastAsia="ru-RU"/>
        </w:rPr>
        <w:t>- выполнение</w:t>
      </w:r>
      <w:r w:rsidR="00FE5D11" w:rsidRPr="00FE5D11">
        <w:rPr>
          <w:rFonts w:ascii="Times New Roman" w:hAnsi="Times New Roman" w:cs="Times New Roman"/>
          <w:sz w:val="24"/>
          <w:szCs w:val="24"/>
          <w:lang w:eastAsia="ru-RU"/>
        </w:rPr>
        <w:t xml:space="preserve"> ФЗ №273 «Об образовании в Российской Федерации» </w:t>
      </w:r>
      <w:r w:rsidRPr="00FE5D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97FBB" w:rsidRPr="00FE5D11">
        <w:rPr>
          <w:rFonts w:ascii="Times New Roman" w:hAnsi="Times New Roman" w:cs="Times New Roman"/>
          <w:sz w:val="24"/>
          <w:szCs w:val="24"/>
          <w:lang w:eastAsia="ru-RU"/>
        </w:rPr>
        <w:t>главы 4</w:t>
      </w:r>
      <w:r w:rsidR="00FE5D11" w:rsidRPr="00FE5D11">
        <w:rPr>
          <w:rFonts w:ascii="Times New Roman" w:hAnsi="Times New Roman" w:cs="Times New Roman"/>
          <w:sz w:val="24"/>
          <w:szCs w:val="24"/>
          <w:lang w:eastAsia="ru-RU"/>
        </w:rPr>
        <w:t xml:space="preserve"> (Обучающиеся и их </w:t>
      </w:r>
      <w:proofErr w:type="spellStart"/>
      <w:r w:rsidR="00FE5D11" w:rsidRPr="00FE5D11">
        <w:rPr>
          <w:rFonts w:ascii="Times New Roman" w:hAnsi="Times New Roman" w:cs="Times New Roman"/>
          <w:sz w:val="24"/>
          <w:szCs w:val="24"/>
          <w:lang w:eastAsia="ru-RU"/>
        </w:rPr>
        <w:t>родитеи</w:t>
      </w:r>
      <w:proofErr w:type="spellEnd"/>
      <w:r w:rsidR="00FE5D11" w:rsidRPr="00FE5D11">
        <w:rPr>
          <w:rFonts w:ascii="Times New Roman" w:hAnsi="Times New Roman" w:cs="Times New Roman"/>
          <w:sz w:val="24"/>
          <w:szCs w:val="24"/>
          <w:lang w:eastAsia="ru-RU"/>
        </w:rPr>
        <w:t xml:space="preserve"> (законные </w:t>
      </w:r>
      <w:proofErr w:type="spellStart"/>
      <w:r w:rsidR="00FE5D11" w:rsidRPr="00FE5D11">
        <w:rPr>
          <w:rFonts w:ascii="Times New Roman" w:hAnsi="Times New Roman" w:cs="Times New Roman"/>
          <w:sz w:val="24"/>
          <w:szCs w:val="24"/>
          <w:lang w:eastAsia="ru-RU"/>
        </w:rPr>
        <w:t>представтели</w:t>
      </w:r>
      <w:proofErr w:type="spellEnd"/>
      <w:r w:rsidR="00FE5D11" w:rsidRPr="00FE5D11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E97FBB" w:rsidRPr="00FE5D11">
        <w:rPr>
          <w:rFonts w:ascii="Times New Roman" w:hAnsi="Times New Roman" w:cs="Times New Roman"/>
          <w:sz w:val="24"/>
          <w:szCs w:val="24"/>
          <w:lang w:eastAsia="ru-RU"/>
        </w:rPr>
        <w:t xml:space="preserve">, статьи </w:t>
      </w:r>
      <w:r w:rsidR="00FE5D11" w:rsidRPr="00FE5D11">
        <w:rPr>
          <w:rFonts w:ascii="Times New Roman" w:hAnsi="Times New Roman" w:cs="Times New Roman"/>
          <w:sz w:val="24"/>
          <w:szCs w:val="24"/>
          <w:lang w:eastAsia="ru-RU"/>
        </w:rPr>
        <w:t xml:space="preserve">33, 34,35, 36,37,38, 39, 40, 41, 42, 43, </w:t>
      </w:r>
      <w:r w:rsidR="00E97FBB" w:rsidRPr="00FE5D11">
        <w:rPr>
          <w:rFonts w:ascii="Times New Roman" w:hAnsi="Times New Roman" w:cs="Times New Roman"/>
          <w:sz w:val="24"/>
          <w:szCs w:val="24"/>
          <w:lang w:eastAsia="ru-RU"/>
        </w:rPr>
        <w:t>44</w:t>
      </w:r>
      <w:r w:rsidR="00FE5D11" w:rsidRPr="00FE5D11">
        <w:rPr>
          <w:rFonts w:ascii="Times New Roman" w:hAnsi="Times New Roman" w:cs="Times New Roman"/>
          <w:sz w:val="24"/>
          <w:szCs w:val="24"/>
          <w:lang w:eastAsia="ru-RU"/>
        </w:rPr>
        <w:t>, 45</w:t>
      </w:r>
      <w:r w:rsidRPr="00FE5D11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- выполнение Устава школы.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 xml:space="preserve">2. Обсуждать вопросы школьной жизни и принимать решения в форме предложений; 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 xml:space="preserve">3. Приглашать на собрания специалистов: 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 xml:space="preserve">- юристов; 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 xml:space="preserve">- врачей; 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 xml:space="preserve">- психологов; 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 xml:space="preserve">- работников правоохранительных органов; 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 xml:space="preserve">- представителей администрации школы; </w:t>
      </w:r>
      <w:bookmarkStart w:id="0" w:name="_GoBack"/>
      <w:bookmarkEnd w:id="0"/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 xml:space="preserve">- представителей общественных организаций. </w:t>
      </w:r>
    </w:p>
    <w:p w:rsidR="00197A97" w:rsidRPr="001974DF" w:rsidRDefault="00197A97" w:rsidP="00197A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97A97" w:rsidRPr="001974DF" w:rsidRDefault="00197A97" w:rsidP="001974D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b/>
          <w:sz w:val="24"/>
          <w:szCs w:val="24"/>
          <w:lang w:val="en-US" w:eastAsia="ru-RU"/>
        </w:rPr>
        <w:t>VII</w:t>
      </w:r>
      <w:r w:rsidRPr="001974DF">
        <w:rPr>
          <w:rFonts w:ascii="Times New Roman" w:hAnsi="Times New Roman" w:cs="Times New Roman"/>
          <w:b/>
          <w:sz w:val="24"/>
          <w:szCs w:val="24"/>
          <w:lang w:eastAsia="ru-RU"/>
        </w:rPr>
        <w:t>. Организаторы родительских собраний:</w:t>
      </w:r>
    </w:p>
    <w:p w:rsidR="00197A97" w:rsidRPr="001974DF" w:rsidRDefault="00197A97" w:rsidP="004E418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7.1. Классные родительские собрания организует классный руководитель.</w:t>
      </w:r>
    </w:p>
    <w:p w:rsidR="00197A97" w:rsidRPr="001974DF" w:rsidRDefault="00197A97" w:rsidP="004E418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7.2. Общешкольные родительские собрания организует администрация школы.</w:t>
      </w:r>
    </w:p>
    <w:p w:rsidR="004E4185" w:rsidRPr="001974DF" w:rsidRDefault="004E4185" w:rsidP="004E418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E4185" w:rsidRPr="001974DF" w:rsidRDefault="00197A97" w:rsidP="001974D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b/>
          <w:sz w:val="24"/>
          <w:szCs w:val="24"/>
          <w:lang w:val="en-US" w:eastAsia="ru-RU"/>
        </w:rPr>
        <w:t>VII</w:t>
      </w:r>
      <w:r w:rsidR="004E4185" w:rsidRPr="001974DF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1974DF">
        <w:rPr>
          <w:rFonts w:ascii="Times New Roman" w:hAnsi="Times New Roman" w:cs="Times New Roman"/>
          <w:b/>
          <w:sz w:val="24"/>
          <w:szCs w:val="24"/>
          <w:lang w:eastAsia="ru-RU"/>
        </w:rPr>
        <w:t>. Документация:</w:t>
      </w:r>
    </w:p>
    <w:p w:rsidR="00197A97" w:rsidRPr="001974DF" w:rsidRDefault="004E4185" w:rsidP="004E418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197A97" w:rsidRPr="001974DF">
        <w:rPr>
          <w:rFonts w:ascii="Times New Roman" w:hAnsi="Times New Roman" w:cs="Times New Roman"/>
          <w:sz w:val="24"/>
          <w:szCs w:val="24"/>
          <w:lang w:eastAsia="ru-RU"/>
        </w:rPr>
        <w:t>.1 Общешкольные родительские собрания протоколируются, находятся в кабинете директора или заместителя директора по УВР.</w:t>
      </w:r>
    </w:p>
    <w:p w:rsidR="00197A97" w:rsidRPr="001974DF" w:rsidRDefault="004E4185" w:rsidP="004E418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197A97" w:rsidRPr="001974DF">
        <w:rPr>
          <w:rFonts w:ascii="Times New Roman" w:hAnsi="Times New Roman" w:cs="Times New Roman"/>
          <w:sz w:val="24"/>
          <w:szCs w:val="24"/>
          <w:lang w:eastAsia="ru-RU"/>
        </w:rPr>
        <w:t>.2 Протоколы классных родительских собраний находится у классного руководителя. Копии протоколов классных родительских собраний сдаются заместителю директора по УВР по мере их проведения.</w:t>
      </w:r>
    </w:p>
    <w:p w:rsidR="00197A97" w:rsidRPr="001974DF" w:rsidRDefault="004E4185" w:rsidP="004E418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197A97" w:rsidRPr="001974DF">
        <w:rPr>
          <w:rFonts w:ascii="Times New Roman" w:hAnsi="Times New Roman" w:cs="Times New Roman"/>
          <w:sz w:val="24"/>
          <w:szCs w:val="24"/>
          <w:lang w:eastAsia="ru-RU"/>
        </w:rPr>
        <w:t>.3 Протоколы родительский собраний оформляет секретарь собрания и подписывает председатель собрания.</w:t>
      </w:r>
    </w:p>
    <w:p w:rsidR="00197A97" w:rsidRPr="001974DF" w:rsidRDefault="004E4185" w:rsidP="004E418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4DF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197A97" w:rsidRPr="001974DF">
        <w:rPr>
          <w:rFonts w:ascii="Times New Roman" w:hAnsi="Times New Roman" w:cs="Times New Roman"/>
          <w:sz w:val="24"/>
          <w:szCs w:val="24"/>
          <w:lang w:eastAsia="ru-RU"/>
        </w:rPr>
        <w:t>.4 Председатель и секретарь родительского собрания избираются на собрании в начале учебного года.</w:t>
      </w:r>
    </w:p>
    <w:p w:rsidR="00197A97" w:rsidRPr="001974DF" w:rsidRDefault="00197A97" w:rsidP="00197A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40A2" w:rsidRPr="001974DF" w:rsidRDefault="004D40A2" w:rsidP="00197A9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D40A2" w:rsidRPr="00197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panose1 w:val="00000000000000000000"/>
    <w:charset w:val="00"/>
    <w:family w:val="roman"/>
    <w:notTrueType/>
    <w:pitch w:val="default"/>
  </w:font>
  <w:font w:name="Times-Itali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A6784"/>
    <w:multiLevelType w:val="hybridMultilevel"/>
    <w:tmpl w:val="A024F9AA"/>
    <w:lvl w:ilvl="0" w:tplc="89449D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A97"/>
    <w:rsid w:val="001974DF"/>
    <w:rsid w:val="00197A97"/>
    <w:rsid w:val="003C6EED"/>
    <w:rsid w:val="004D40A2"/>
    <w:rsid w:val="004E4185"/>
    <w:rsid w:val="00E97FBB"/>
    <w:rsid w:val="00FE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7A9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97A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7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7F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7A9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97A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7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7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B5663-C10C-442A-AA6F-C751B4651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3</cp:revision>
  <cp:lastPrinted>2016-01-30T06:36:00Z</cp:lastPrinted>
  <dcterms:created xsi:type="dcterms:W3CDTF">2013-01-07T19:01:00Z</dcterms:created>
  <dcterms:modified xsi:type="dcterms:W3CDTF">2016-01-30T06:36:00Z</dcterms:modified>
</cp:coreProperties>
</file>